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af5d5a74b34c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INSBE031</w:t>
            </w:r>
            <w:r>
              <w:rPr>
                <w:b/>
              </w:rPr>
              <w:br/>
            </w:r>
            <w:r>
              <w:rPr>
                <w:b/>
              </w:rPr>
              <w:t>Identify your business financial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8a7e328d6394c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identify their business financial requirements. To be successful you will need to establish that your business is financially sound. You should identify what you need to start up your business and to keep it running successfully. Identifying your financial requirements involves working out how much money you need for all parts of your business, comparing it with the money you put into your business and the money your business might generate and deciding if you need to get any additional funds.</w:t>
      </w:r>
    </w:p>
    <w:p>
      <w:pPr/>
      <w:r>
        <w:rPr>
          <w:lang w:val="en-GB"/>
        </w:rPr>
        <w:t>You might do this if you are:</w:t>
      </w:r>
    </w:p>
    <w:p>
      <w:pPr>
        <w:numPr>
          <w:ilvl w:val="0"/>
          <w:numId w:val="1"/>
        </w:numPr>
      </w:pPr>
      <w:r>
        <w:t>setting up a business or social enterprise;</w:t>
      </w:r>
    </w:p>
    <w:p>
      <w:pPr>
        <w:numPr>
          <w:ilvl w:val="0"/>
          <w:numId w:val="1"/>
        </w:numPr>
      </w:pPr>
      <w:r>
        <w:t>taking over another business or social enterprise;</w:t>
      </w:r>
    </w:p>
    <w:p>
      <w:pPr>
        <w:numPr>
          <w:ilvl w:val="0"/>
          <w:numId w:val="1"/>
        </w:numPr>
      </w:pPr>
      <w:r>
        <w:t>expanding your business or social enterprise;</w:t>
      </w:r>
    </w:p>
    <w:p>
      <w:pPr>
        <w:numPr>
          <w:ilvl w:val="0"/>
          <w:numId w:val="1"/>
        </w:numPr>
      </w:pPr>
      <w:r>
        <w:t>changing the way an existing business or social enterprise is run.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develop and complete your business plan</w:t>
      </w:r>
    </w:p>
    <w:p>
      <w:pPr>
        <w:numPr>
          <w:ilvl w:val="0"/>
          <w:numId w:val="2"/>
        </w:numPr>
      </w:pPr>
      <w:r>
        <w:t>prepare and finalise your budgets and a cash flow forecast aligned to your business plan</w:t>
      </w:r>
    </w:p>
    <w:p>
      <w:pPr>
        <w:numPr>
          <w:ilvl w:val="0"/>
          <w:numId w:val="2"/>
        </w:numPr>
      </w:pPr>
      <w:r>
        <w:t>establish the required amounts of funding to run your business</w:t>
      </w:r>
    </w:p>
    <w:p>
      <w:pPr>
        <w:numPr>
          <w:ilvl w:val="0"/>
          <w:numId w:val="2"/>
        </w:numPr>
      </w:pPr>
      <w:r>
        <w:t>estimate for how long you may need the funding using your forecasts</w:t>
      </w:r>
    </w:p>
    <w:p>
      <w:pPr>
        <w:numPr>
          <w:ilvl w:val="0"/>
          <w:numId w:val="2"/>
        </w:numPr>
      </w:pPr>
      <w:r>
        <w:t>estimate how long it may take you to break even</w:t>
      </w:r>
    </w:p>
    <w:p>
      <w:pPr>
        <w:numPr>
          <w:ilvl w:val="0"/>
          <w:numId w:val="2"/>
        </w:numPr>
      </w:pPr>
      <w:r>
        <w:t>carry out risk assessment</w:t>
      </w:r>
    </w:p>
    <w:p>
      <w:pPr>
        <w:numPr>
          <w:ilvl w:val="0"/>
          <w:numId w:val="2"/>
        </w:numPr>
      </w:pPr>
      <w:r>
        <w:t>develop contingency planning to identify any additional funding that may be required</w:t>
      </w:r>
    </w:p>
    <w:p>
      <w:pPr>
        <w:numPr>
          <w:ilvl w:val="0"/>
          <w:numId w:val="2"/>
        </w:numPr>
      </w:pPr>
      <w:r>
        <w:t>calculate the amounts of any potential investments and identify the sources of these</w:t>
      </w:r>
    </w:p>
    <w:p>
      <w:pPr>
        <w:numPr>
          <w:ilvl w:val="0"/>
          <w:numId w:val="2"/>
        </w:numPr>
      </w:pPr>
      <w:r>
        <w:t>use investment finance to cover any development costs and initial start-up losses</w:t>
      </w:r>
    </w:p>
    <w:p>
      <w:pPr>
        <w:numPr>
          <w:ilvl w:val="0"/>
          <w:numId w:val="2"/>
        </w:numPr>
      </w:pPr>
      <w:r>
        <w:t>identify any short-term borrowings to support your working capital requirements, if required</w:t>
      </w:r>
    </w:p>
    <w:p>
      <w:pPr>
        <w:numPr>
          <w:ilvl w:val="0"/>
          <w:numId w:val="2"/>
        </w:numPr>
      </w:pPr>
      <w:r>
        <w:t>allocate any long-term borrowings to support your business</w:t>
      </w:r>
    </w:p>
    <w:p>
      <w:pPr>
        <w:numPr>
          <w:ilvl w:val="0"/>
          <w:numId w:val="2"/>
        </w:numPr>
      </w:pPr>
      <w:r>
        <w:t>establish the requirement for loans and their amounts</w:t>
      </w:r>
    </w:p>
    <w:p>
      <w:pPr>
        <w:numPr>
          <w:ilvl w:val="0"/>
          <w:numId w:val="2"/>
        </w:numPr>
      </w:pPr>
      <w:r>
        <w:t>establish whether your business may be eligible for any grants or additional support</w:t>
      </w:r>
    </w:p>
    <w:p>
      <w:pPr>
        <w:numPr>
          <w:ilvl w:val="0"/>
          <w:numId w:val="2"/>
        </w:numPr>
      </w:pPr>
      <w:r>
        <w:t>seek additional assistance and financial from the central and local government, business support organisations, trade associations, charities and other organisations</w:t>
      </w:r>
    </w:p>
    <w:p>
      <w:pPr>
        <w:numPr>
          <w:ilvl w:val="0"/>
          <w:numId w:val="2"/>
        </w:numPr>
      </w:pPr>
      <w:r>
        <w:t>apply for the funding you require, if eligible</w:t>
      </w:r>
    </w:p>
    <w:p>
      <w:pPr>
        <w:numPr>
          <w:ilvl w:val="0"/>
          <w:numId w:val="2"/>
        </w:numPr>
      </w:pPr>
      <w:r>
        <w:t>identify any potential or seasonal cash flow peaks and troughs</w:t>
      </w:r>
    </w:p>
    <w:p>
      <w:pPr>
        <w:numPr>
          <w:ilvl w:val="0"/>
          <w:numId w:val="2"/>
        </w:numPr>
      </w:pPr>
      <w:r>
        <w:t>complete your forecasts for sales and expenditure</w:t>
      </w:r>
    </w:p>
    <w:p>
      <w:pPr>
        <w:numPr>
          <w:ilvl w:val="0"/>
          <w:numId w:val="2"/>
        </w:numPr>
      </w:pPr>
      <w:r>
        <w:t>check and review the accuracy of your forecasts</w:t>
      </w:r>
    </w:p>
    <w:p>
      <w:pPr>
        <w:numPr>
          <w:ilvl w:val="0"/>
          <w:numId w:val="2"/>
        </w:numPr>
      </w:pPr>
      <w:r>
        <w:t>identify the variety of costs associated with running your business</w:t>
      </w:r>
    </w:p>
    <w:p>
      <w:pPr>
        <w:numPr>
          <w:ilvl w:val="0"/>
          <w:numId w:val="2"/>
        </w:numPr>
      </w:pPr>
      <w:r>
        <w:t>calculate all capital costs, such as purchasing equipment, premises, supplies and other activities</w:t>
      </w:r>
    </w:p>
    <w:p>
      <w:pPr>
        <w:numPr>
          <w:ilvl w:val="0"/>
          <w:numId w:val="2"/>
        </w:numPr>
      </w:pPr>
      <w:r>
        <w:t>research the costs for planned market research and advertising</w:t>
      </w:r>
    </w:p>
    <w:p>
      <w:pPr>
        <w:numPr>
          <w:ilvl w:val="0"/>
          <w:numId w:val="2"/>
        </w:numPr>
      </w:pPr>
      <w:r>
        <w:t>establish the costs of any staff you may need to employ for your business</w:t>
      </w:r>
    </w:p>
    <w:p>
      <w:pPr>
        <w:numPr>
          <w:ilvl w:val="0"/>
          <w:numId w:val="2"/>
        </w:numPr>
      </w:pPr>
      <w:r>
        <w:t>compare your figures with what money you expect your business to make and any money you have available for yourself</w:t>
      </w:r>
    </w:p>
    <w:p>
      <w:pPr>
        <w:numPr>
          <w:ilvl w:val="0"/>
          <w:numId w:val="2"/>
        </w:numPr>
      </w:pPr>
      <w:r>
        <w:t>seek advice from professional experts to assist you with your financial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Financial requirements</w:t>
      </w:r>
    </w:p>
    <w:p>
      <w:pPr/>
      <w:r>
        <w:rPr>
          <w:lang w:val="en-GB"/>
        </w:rPr>
        <w:t>1.   the essentials of a business plan</w:t>
      </w:r>
    </w:p>
    <w:p>
      <w:pPr/>
      <w:r>
        <w:rPr>
          <w:lang w:val="en-GB"/>
        </w:rPr>
        <w:t>2.   how to produce and use forecasts, estimates and projections of finance in your business</w:t>
      </w:r>
    </w:p>
    <w:p>
      <w:pPr/>
      <w:r>
        <w:rPr>
          <w:lang w:val="en-GB"/>
        </w:rPr>
        <w:t>3.   the actual budgets and cash flow forecasts</w:t>
      </w:r>
    </w:p>
    <w:p>
      <w:pPr/>
      <w:r>
        <w:rPr>
          <w:lang w:val="en-GB"/>
        </w:rPr>
        <w:t>4.   the actual profit and loss, income and spending associated with your business</w:t>
      </w:r>
    </w:p>
    <w:p>
      <w:pPr/>
      <w:r>
        <w:rPr>
          <w:lang w:val="en-GB"/>
        </w:rPr>
        <w:t>5.   what is included in cash flow forecasts, profit and loss statements and balance sheets, and how to interpret them</w:t>
      </w:r>
    </w:p>
    <w:p>
      <w:pPr/>
      <w:r>
        <w:rPr>
          <w:lang w:val="en-GB"/>
        </w:rPr>
        <w:t>6.   how to work out your expenditure</w:t>
      </w:r>
    </w:p>
    <w:p>
      <w:pPr/>
      <w:r>
        <w:rPr>
          <w:lang w:val="en-GB"/>
        </w:rPr>
        <w:t>7.   the amounts of money required for running your business</w:t>
      </w:r>
    </w:p>
    <w:p>
      <w:pPr/>
      <w:r>
        <w:rPr>
          <w:lang w:val="en-GB"/>
        </w:rPr>
        <w:t>8.   the amounts of money required for you to live on, considering any working tax credit and benefits</w:t>
      </w:r>
    </w:p>
    <w:p>
      <w:pPr/>
      <w:r>
        <w:rPr>
          <w:lang w:val="en-GB"/>
        </w:rPr>
        <w:t>9.   the gross income your business needs to bring to make a living</w:t>
      </w:r>
    </w:p>
    <w:p>
      <w:pPr/>
      <w:r>
        <w:rPr>
          <w:lang w:val="en-GB"/>
        </w:rPr>
        <w:t>10.  the duration of funding requirements in accordance with your forecasts</w:t>
      </w:r>
    </w:p>
    <w:p>
      <w:pPr/>
      <w:r>
        <w:rPr>
          <w:lang w:val="en-GB"/>
        </w:rPr>
        <w:t>11.  how long you may need to break even</w:t>
      </w:r>
    </w:p>
    <w:p>
      <w:pPr/>
      <w:r>
        <w:rPr>
          <w:lang w:val="en-GB"/>
        </w:rPr>
        <w:t>12.  the methods of carrying out a risk assessment and contingency planning</w:t>
      </w:r>
    </w:p>
    <w:p>
      <w:pPr/>
      <w:r>
        <w:rPr>
          <w:lang w:val="en-GB"/>
        </w:rPr>
        <w:t>13.  the additional funding that may be required for running your business</w:t>
      </w:r>
    </w:p>
    <w:p>
      <w:pPr/>
      <w:r>
        <w:rPr>
          <w:lang w:val="en-GB"/>
        </w:rPr>
        <w:t>14.  the types of investments and the sources of obtaining these</w:t>
      </w:r>
    </w:p>
    <w:p>
      <w:pPr/>
      <w:r>
        <w:rPr>
          <w:lang w:val="en-GB"/>
        </w:rPr>
        <w:t>15.  the cash you may require for covering delays between paying suppliers and receiving payments from customers</w:t>
      </w:r>
    </w:p>
    <w:p>
      <w:pPr/>
      <w:r>
        <w:rPr>
          <w:lang w:val="en-GB"/>
        </w:rPr>
        <w:t>16.  how to cover for any development costs and initial start-up losses</w:t>
      </w:r>
    </w:p>
    <w:p>
      <w:pPr/>
      <w:r>
        <w:rPr>
          <w:lang w:val="en-GB"/>
        </w:rPr>
        <w:t>17.  the short-term and long-terms borrowings that may be required for your business</w:t>
      </w:r>
    </w:p>
    <w:p>
      <w:pPr/>
      <w:r>
        <w:rPr>
          <w:lang w:val="en-GB"/>
        </w:rPr>
        <w:t>18.  the requirements for loans, their amounts and terms</w:t>
      </w:r>
    </w:p>
    <w:p>
      <w:pPr/>
      <w:r>
        <w:rPr>
          <w:lang w:val="en-GB"/>
        </w:rPr>
        <w:t>19.  the sources for obtaining grants or additional financial support</w:t>
      </w:r>
    </w:p>
    <w:p>
      <w:pPr/>
      <w:r>
        <w:rPr>
          <w:lang w:val="en-GB"/>
        </w:rPr>
        <w:t>20.  how to check eligibility and apply for funding</w:t>
      </w:r>
    </w:p>
    <w:p>
      <w:pPr/>
      <w:r>
        <w:rPr>
          <w:lang w:val="en-GB"/>
        </w:rPr>
        <w:t>21.  the potential or seasonal cash flow peaks and troughs</w:t>
      </w:r>
    </w:p>
    <w:p>
      <w:pPr/>
      <w:r>
        <w:rPr>
          <w:lang w:val="en-GB"/>
        </w:rPr>
        <w:t>22.  how to research and estimate the capital costs, such as premises, equipment, supplies, and any staff you need to recruit and employ</w:t>
      </w:r>
    </w:p>
    <w:p>
      <w:pPr/>
      <w:r>
        <w:rPr>
          <w:lang w:val="en-GB"/>
        </w:rPr>
        <w:t>23.  the cost of any market research</w:t>
      </w:r>
    </w:p>
    <w:p>
      <w:pPr/>
      <w:r>
        <w:rPr>
          <w:lang w:val="en-GB"/>
        </w:rPr>
        <w:t>24.  how to work out the right price for your products or services</w:t>
      </w:r>
    </w:p>
    <w:p>
      <w:pPr/>
      <w:r>
        <w:rPr>
          <w:lang w:val="en-GB"/>
        </w:rPr>
        <w:t>25.  how to check and review the accuracy of your forecasts</w:t>
      </w:r>
    </w:p>
    <w:p>
      <w:pPr/>
      <w:r>
        <w:rPr>
          <w:lang w:val="en-GB"/>
        </w:rPr>
        <w:t>26.  how to set clear business and financial objectives which are realistic, achievable and can be measured</w:t>
      </w:r>
    </w:p>
    <w:p>
      <w:pPr/>
      <w:r>
        <w:rPr>
          <w:lang w:val="en-GB"/>
        </w:rPr>
        <w:t>27.  the profit margins for your business and its products or services</w:t>
      </w:r>
    </w:p>
    <w:p>
      <w:pPr/>
      <w:r>
        <w:rPr>
          <w:lang w:val="en-GB"/>
        </w:rPr>
        <w:t>28.  how to calculate the difference between gross and net profit</w:t>
      </w:r>
    </w:p>
    <w:p>
      <w:pPr/>
      <w:r>
        <w:rPr>
          <w:lang w:val="en-GB"/>
        </w:rPr>
        <w:t>Information and advice</w:t>
      </w:r>
    </w:p>
    <w:p>
      <w:pPr/>
      <w:r>
        <w:rPr>
          <w:lang w:val="en-GB"/>
        </w:rPr>
        <w:t>29.  the experts who can provide financial information and advice on your business</w:t>
      </w:r>
    </w:p>
    <w:p>
      <w:pPr/>
      <w:r>
        <w:rPr>
          <w:lang w:val="en-GB"/>
        </w:rPr>
        <w:t>30.  the sources of relevant information and advice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CFAMN1</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Land-based Engineering Operations,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424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EDA68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26f9249e7e469f" /><Relationship Type="http://schemas.openxmlformats.org/officeDocument/2006/relationships/numbering" Target="/word/numbering.xml" Id="R7edf8f16adc1431f" /><Relationship Type="http://schemas.openxmlformats.org/officeDocument/2006/relationships/settings" Target="/word/settings.xml" Id="R897a3f71caff41f6" /><Relationship Type="http://schemas.openxmlformats.org/officeDocument/2006/relationships/image" Target="/word/media/d2808afa-71ff-41f0-ae0a-4de21ab0920f.png" Id="Rb8a7e328d6394c4f" /></Relationships>
</file>